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CA5" w:rsidRPr="00E0675D" w:rsidRDefault="00357CA5" w:rsidP="008200F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0675D">
        <w:rPr>
          <w:rFonts w:ascii="Times New Roman" w:hAnsi="Times New Roman"/>
          <w:sz w:val="28"/>
          <w:szCs w:val="28"/>
        </w:rPr>
        <w:t>Аннотация к рабочей программе по</w:t>
      </w:r>
      <w:r w:rsidR="000079CE" w:rsidRPr="00E0675D">
        <w:rPr>
          <w:rFonts w:ascii="Times New Roman" w:hAnsi="Times New Roman"/>
          <w:sz w:val="28"/>
          <w:szCs w:val="28"/>
        </w:rPr>
        <w:t xml:space="preserve"> </w:t>
      </w:r>
      <w:r w:rsidR="00C05780">
        <w:rPr>
          <w:rFonts w:ascii="Times New Roman" w:hAnsi="Times New Roman"/>
          <w:b/>
          <w:sz w:val="28"/>
          <w:szCs w:val="28"/>
        </w:rPr>
        <w:t>ОРКСЭ</w:t>
      </w:r>
      <w:r w:rsidR="00C05780">
        <w:rPr>
          <w:rFonts w:ascii="Times New Roman" w:hAnsi="Times New Roman"/>
          <w:sz w:val="28"/>
          <w:szCs w:val="28"/>
        </w:rPr>
        <w:t xml:space="preserve"> </w:t>
      </w:r>
      <w:r w:rsidR="001951CB">
        <w:rPr>
          <w:rFonts w:ascii="Times New Roman" w:hAnsi="Times New Roman"/>
          <w:sz w:val="28"/>
          <w:szCs w:val="28"/>
        </w:rPr>
        <w:t>4</w:t>
      </w:r>
      <w:r w:rsidRPr="00E0675D">
        <w:rPr>
          <w:rFonts w:ascii="Times New Roman" w:hAnsi="Times New Roman"/>
          <w:sz w:val="28"/>
          <w:szCs w:val="28"/>
        </w:rPr>
        <w:t xml:space="preserve"> класс </w:t>
      </w:r>
    </w:p>
    <w:p w:rsidR="00357CA5" w:rsidRPr="00CD2282" w:rsidRDefault="00357CA5" w:rsidP="008200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7371"/>
      </w:tblGrid>
      <w:tr w:rsidR="00357CA5" w:rsidRPr="00882C53" w:rsidTr="00882C53">
        <w:tc>
          <w:tcPr>
            <w:tcW w:w="2943" w:type="dxa"/>
          </w:tcPr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программы</w:t>
            </w:r>
          </w:p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B60147" w:rsidRPr="00882C53" w:rsidRDefault="00823604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</w:t>
            </w:r>
            <w:r w:rsidR="00D94540">
              <w:rPr>
                <w:rFonts w:ascii="Times New Roman" w:hAnsi="Times New Roman"/>
                <w:sz w:val="24"/>
                <w:szCs w:val="24"/>
                <w:lang w:eastAsia="ru-RU"/>
              </w:rPr>
              <w:t>очая програм</w:t>
            </w:r>
            <w:r w:rsidR="00C05780">
              <w:rPr>
                <w:rFonts w:ascii="Times New Roman" w:hAnsi="Times New Roman"/>
                <w:sz w:val="24"/>
                <w:szCs w:val="24"/>
                <w:lang w:eastAsia="ru-RU"/>
              </w:rPr>
              <w:t>ма по ОРКСЭ</w:t>
            </w:r>
          </w:p>
          <w:p w:rsidR="00357CA5" w:rsidRPr="00882C53" w:rsidRDefault="00B60147" w:rsidP="001951C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уровень</w:t>
            </w:r>
            <w:proofErr w:type="gramEnd"/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</w:t>
            </w:r>
            <w:r w:rsidR="001951CB">
              <w:rPr>
                <w:rFonts w:ascii="Times New Roman" w:hAnsi="Times New Roman"/>
                <w:sz w:val="24"/>
                <w:szCs w:val="24"/>
                <w:lang w:eastAsia="ru-RU"/>
              </w:rPr>
              <w:t>азова</w:t>
            </w:r>
            <w:r w:rsidR="00C057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ния (класс): начальное общее, </w:t>
            </w:r>
            <w:r w:rsidR="001951C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357CA5" w:rsidRPr="00882C53" w:rsidTr="00882C53">
        <w:tc>
          <w:tcPr>
            <w:tcW w:w="2943" w:type="dxa"/>
          </w:tcPr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УМК</w:t>
            </w:r>
          </w:p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357CA5" w:rsidRPr="00C05780" w:rsidRDefault="00C05780" w:rsidP="00C0578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1AFA">
              <w:rPr>
                <w:rFonts w:ascii="Times New Roman" w:hAnsi="Times New Roman"/>
                <w:sz w:val="24"/>
                <w:szCs w:val="24"/>
              </w:rPr>
              <w:t xml:space="preserve">Реализуется линия учебников </w:t>
            </w:r>
            <w:r w:rsidRPr="00AD1AFA">
              <w:rPr>
                <w:rFonts w:ascii="Times New Roman" w:eastAsia="Times New Roman" w:hAnsi="Times New Roman"/>
                <w:sz w:val="24"/>
                <w:szCs w:val="24"/>
              </w:rPr>
              <w:t xml:space="preserve">Сахарова А. Н., </w:t>
            </w:r>
            <w:proofErr w:type="spellStart"/>
            <w:r w:rsidRPr="00AD1AFA">
              <w:rPr>
                <w:rFonts w:ascii="Times New Roman" w:eastAsia="Times New Roman" w:hAnsi="Times New Roman"/>
                <w:sz w:val="24"/>
                <w:szCs w:val="24"/>
              </w:rPr>
              <w:t>Кочегарова</w:t>
            </w:r>
            <w:proofErr w:type="spellEnd"/>
            <w:r w:rsidRPr="00AD1AFA">
              <w:rPr>
                <w:rFonts w:ascii="Times New Roman" w:eastAsia="Times New Roman" w:hAnsi="Times New Roman"/>
                <w:sz w:val="24"/>
                <w:szCs w:val="24"/>
              </w:rPr>
              <w:t xml:space="preserve"> К. А. «Основы религиозных культур народов России. 4 класс</w:t>
            </w:r>
            <w:proofErr w:type="gramStart"/>
            <w:r w:rsidRPr="00AD1AFA">
              <w:rPr>
                <w:rFonts w:ascii="Times New Roman" w:eastAsia="Times New Roman" w:hAnsi="Times New Roman"/>
                <w:sz w:val="24"/>
                <w:szCs w:val="24"/>
              </w:rPr>
              <w:t>.»-</w:t>
            </w:r>
            <w:proofErr w:type="gramEnd"/>
            <w:r w:rsidRPr="00AD1AFA">
              <w:rPr>
                <w:rFonts w:ascii="Times New Roman" w:eastAsia="Times New Roman" w:hAnsi="Times New Roman"/>
                <w:sz w:val="24"/>
                <w:szCs w:val="24"/>
              </w:rPr>
              <w:t xml:space="preserve"> М. «Русское слово».</w:t>
            </w:r>
          </w:p>
        </w:tc>
      </w:tr>
      <w:tr w:rsidR="00357CA5" w:rsidRPr="00882C53" w:rsidTr="00882C53">
        <w:tc>
          <w:tcPr>
            <w:tcW w:w="2943" w:type="dxa"/>
          </w:tcPr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Цель программы</w:t>
            </w:r>
          </w:p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357CA5" w:rsidRPr="00C05780" w:rsidRDefault="00C05780" w:rsidP="0082360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C05780">
              <w:rPr>
                <w:rFonts w:ascii="Times New Roman" w:hAnsi="Times New Roman"/>
                <w:sz w:val="24"/>
                <w:szCs w:val="24"/>
              </w:rPr>
              <w:t>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      </w:r>
          </w:p>
        </w:tc>
      </w:tr>
      <w:tr w:rsidR="000079CE" w:rsidRPr="00882C53" w:rsidTr="00882C53">
        <w:tc>
          <w:tcPr>
            <w:tcW w:w="2943" w:type="dxa"/>
          </w:tcPr>
          <w:p w:rsidR="000079CE" w:rsidRPr="00882C53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задачи</w:t>
            </w:r>
          </w:p>
          <w:p w:rsidR="000079CE" w:rsidRPr="00882C53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79CE" w:rsidRPr="00882C53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C05780" w:rsidRPr="007A2277" w:rsidRDefault="00C05780" w:rsidP="00C05780">
            <w:pPr>
              <w:pStyle w:val="ae"/>
              <w:numPr>
                <w:ilvl w:val="0"/>
                <w:numId w:val="43"/>
              </w:numPr>
              <w:tabs>
                <w:tab w:val="left" w:pos="-1418"/>
                <w:tab w:val="left" w:pos="-567"/>
              </w:tabs>
              <w:spacing w:line="240" w:lineRule="auto"/>
              <w:jc w:val="both"/>
              <w:rPr>
                <w:rStyle w:val="Zag11"/>
                <w:rFonts w:eastAsia="@Arial Unicode MS"/>
                <w:b w:val="0"/>
                <w:bCs/>
                <w:sz w:val="24"/>
              </w:rPr>
            </w:pPr>
            <w:bookmarkStart w:id="0" w:name="_Toc477504129"/>
            <w:bookmarkStart w:id="1" w:name="_Toc477504680"/>
            <w:r>
              <w:rPr>
                <w:rStyle w:val="Zag11"/>
                <w:rFonts w:eastAsia="@Arial Unicode MS"/>
                <w:b w:val="0"/>
                <w:sz w:val="24"/>
              </w:rPr>
              <w:t>Г</w:t>
            </w:r>
            <w:r w:rsidRPr="007A2277">
              <w:rPr>
                <w:rStyle w:val="Zag11"/>
                <w:rFonts w:eastAsia="@Arial Unicode MS"/>
                <w:b w:val="0"/>
                <w:sz w:val="24"/>
              </w:rPr>
              <w:t>отовность к нравственному самосовершенствованию, духовному саморазвитию;</w:t>
            </w:r>
            <w:bookmarkEnd w:id="0"/>
            <w:bookmarkEnd w:id="1"/>
          </w:p>
          <w:p w:rsidR="00C05780" w:rsidRPr="007A2277" w:rsidRDefault="00C05780" w:rsidP="00C05780">
            <w:pPr>
              <w:pStyle w:val="Zag2"/>
              <w:numPr>
                <w:ilvl w:val="0"/>
                <w:numId w:val="43"/>
              </w:numPr>
              <w:tabs>
                <w:tab w:val="left" w:pos="-1418"/>
                <w:tab w:val="left" w:leader="dot" w:pos="-567"/>
                <w:tab w:val="left" w:pos="-426"/>
              </w:tabs>
              <w:spacing w:after="0" w:line="240" w:lineRule="auto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sz w:val="24"/>
                <w:lang w:val="ru-RU"/>
              </w:rPr>
            </w:pPr>
            <w:r>
              <w:rPr>
                <w:rStyle w:val="Zag11"/>
                <w:rFonts w:eastAsia="@Arial Unicode MS"/>
                <w:b w:val="0"/>
                <w:bCs w:val="0"/>
                <w:color w:val="auto"/>
                <w:sz w:val="24"/>
                <w:lang w:val="ru-RU"/>
              </w:rPr>
              <w:t>З</w:t>
            </w:r>
            <w:r w:rsidRPr="007A2277">
              <w:rPr>
                <w:rStyle w:val="Zag11"/>
                <w:rFonts w:eastAsia="@Arial Unicode MS"/>
                <w:b w:val="0"/>
                <w:bCs w:val="0"/>
                <w:color w:val="auto"/>
                <w:sz w:val="24"/>
                <w:lang w:val="ru-RU"/>
              </w:rPr>
              <w:t xml:space="preserve">накомство с основными нормами светской и </w:t>
            </w:r>
            <w:proofErr w:type="spellStart"/>
            <w:r w:rsidRPr="007A2277">
              <w:rPr>
                <w:rStyle w:val="Zag11"/>
                <w:rFonts w:eastAsia="@Arial Unicode MS"/>
                <w:b w:val="0"/>
                <w:bCs w:val="0"/>
                <w:color w:val="auto"/>
                <w:sz w:val="24"/>
                <w:lang w:val="ru-RU"/>
              </w:rPr>
              <w:t>религиознй</w:t>
            </w:r>
            <w:proofErr w:type="spellEnd"/>
            <w:r w:rsidRPr="007A2277">
              <w:rPr>
                <w:rStyle w:val="Zag11"/>
                <w:rFonts w:eastAsia="@Arial Unicode MS"/>
                <w:b w:val="0"/>
                <w:bCs w:val="0"/>
                <w:color w:val="auto"/>
                <w:sz w:val="24"/>
                <w:lang w:val="ru-RU"/>
              </w:rPr>
              <w:t xml:space="preserve"> морали, понимание их значения в выстраивании конструктивных отношений в семье и обществе;</w:t>
            </w:r>
          </w:p>
          <w:p w:rsidR="00C05780" w:rsidRPr="007A2277" w:rsidRDefault="00C05780" w:rsidP="00C05780">
            <w:pPr>
              <w:pStyle w:val="Zag2"/>
              <w:numPr>
                <w:ilvl w:val="0"/>
                <w:numId w:val="43"/>
              </w:numPr>
              <w:tabs>
                <w:tab w:val="left" w:pos="-1418"/>
                <w:tab w:val="left" w:pos="-709"/>
                <w:tab w:val="left" w:pos="-567"/>
                <w:tab w:val="left" w:pos="-426"/>
              </w:tabs>
              <w:spacing w:after="0" w:line="240" w:lineRule="auto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sz w:val="24"/>
                <w:lang w:val="ru-RU"/>
              </w:rPr>
            </w:pPr>
            <w:r>
              <w:rPr>
                <w:rStyle w:val="Zag11"/>
                <w:rFonts w:eastAsia="@Arial Unicode MS"/>
                <w:b w:val="0"/>
                <w:bCs w:val="0"/>
                <w:color w:val="auto"/>
                <w:sz w:val="24"/>
                <w:lang w:val="ru-RU"/>
              </w:rPr>
              <w:t>П</w:t>
            </w:r>
            <w:r w:rsidRPr="007A2277">
              <w:rPr>
                <w:rStyle w:val="Zag11"/>
                <w:rFonts w:eastAsia="@Arial Unicode MS"/>
                <w:b w:val="0"/>
                <w:bCs w:val="0"/>
                <w:color w:val="auto"/>
                <w:sz w:val="24"/>
                <w:lang w:val="ru-RU"/>
              </w:rPr>
              <w:t>онимание значения нравственности, веры и религии в жизни человека и общества;</w:t>
            </w:r>
          </w:p>
          <w:p w:rsidR="00C05780" w:rsidRPr="007A2277" w:rsidRDefault="00C05780" w:rsidP="00C05780">
            <w:pPr>
              <w:pStyle w:val="Zag2"/>
              <w:numPr>
                <w:ilvl w:val="0"/>
                <w:numId w:val="43"/>
              </w:numPr>
              <w:tabs>
                <w:tab w:val="left" w:pos="-1418"/>
                <w:tab w:val="left" w:pos="-567"/>
                <w:tab w:val="left" w:leader="dot" w:pos="-426"/>
                <w:tab w:val="left" w:pos="142"/>
              </w:tabs>
              <w:spacing w:after="0" w:line="240" w:lineRule="auto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sz w:val="24"/>
                <w:lang w:val="ru-RU"/>
              </w:rPr>
            </w:pPr>
            <w:r>
              <w:rPr>
                <w:rStyle w:val="Zag11"/>
                <w:rFonts w:eastAsia="@Arial Unicode MS"/>
                <w:b w:val="0"/>
                <w:bCs w:val="0"/>
                <w:color w:val="auto"/>
                <w:sz w:val="24"/>
                <w:lang w:val="ru-RU"/>
              </w:rPr>
              <w:t>Ф</w:t>
            </w:r>
            <w:r w:rsidRPr="007A2277">
              <w:rPr>
                <w:rStyle w:val="Zag11"/>
                <w:rFonts w:eastAsia="@Arial Unicode MS"/>
                <w:b w:val="0"/>
                <w:bCs w:val="0"/>
                <w:color w:val="auto"/>
                <w:sz w:val="24"/>
                <w:lang w:val="ru-RU"/>
              </w:rPr>
              <w:t xml:space="preserve">ормирование первоначальных </w:t>
            </w:r>
            <w:proofErr w:type="spellStart"/>
            <w:r w:rsidRPr="007A2277">
              <w:rPr>
                <w:rStyle w:val="Zag11"/>
                <w:rFonts w:eastAsia="@Arial Unicode MS"/>
                <w:b w:val="0"/>
                <w:bCs w:val="0"/>
                <w:color w:val="auto"/>
                <w:sz w:val="24"/>
                <w:lang w:val="ru-RU"/>
              </w:rPr>
              <w:t>предствлений</w:t>
            </w:r>
            <w:proofErr w:type="spellEnd"/>
            <w:r w:rsidRPr="007A2277">
              <w:rPr>
                <w:rStyle w:val="Zag11"/>
                <w:rFonts w:eastAsia="@Arial Unicode MS"/>
                <w:b w:val="0"/>
                <w:bCs w:val="0"/>
                <w:color w:val="auto"/>
                <w:sz w:val="24"/>
                <w:lang w:val="ru-RU"/>
              </w:rPr>
              <w:t xml:space="preserve"> о светской этике, о традиционных религиях, их роли в культуре, истории и современности России;</w:t>
            </w:r>
          </w:p>
          <w:p w:rsidR="00C05780" w:rsidRPr="007A2277" w:rsidRDefault="00C05780" w:rsidP="00C05780">
            <w:pPr>
              <w:pStyle w:val="Zag2"/>
              <w:numPr>
                <w:ilvl w:val="0"/>
                <w:numId w:val="43"/>
              </w:numPr>
              <w:tabs>
                <w:tab w:val="left" w:pos="-1418"/>
                <w:tab w:val="left" w:pos="-567"/>
                <w:tab w:val="left" w:pos="-426"/>
              </w:tabs>
              <w:spacing w:after="0" w:line="240" w:lineRule="auto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sz w:val="24"/>
                <w:lang w:val="ru-RU"/>
              </w:rPr>
            </w:pPr>
            <w:r>
              <w:rPr>
                <w:rStyle w:val="Zag11"/>
                <w:rFonts w:eastAsia="@Arial Unicode MS"/>
                <w:b w:val="0"/>
                <w:bCs w:val="0"/>
                <w:color w:val="auto"/>
                <w:sz w:val="24"/>
                <w:lang w:val="ru-RU"/>
              </w:rPr>
              <w:t>П</w:t>
            </w:r>
            <w:r w:rsidRPr="007A2277">
              <w:rPr>
                <w:rStyle w:val="Zag11"/>
                <w:rFonts w:eastAsia="@Arial Unicode MS"/>
                <w:b w:val="0"/>
                <w:bCs w:val="0"/>
                <w:color w:val="auto"/>
                <w:sz w:val="24"/>
                <w:lang w:val="ru-RU"/>
              </w:rPr>
              <w:t xml:space="preserve">ервоначальные представления об исторической роли традиционных </w:t>
            </w:r>
            <w:proofErr w:type="gramStart"/>
            <w:r w:rsidRPr="007A2277">
              <w:rPr>
                <w:rStyle w:val="Zag11"/>
                <w:rFonts w:eastAsia="@Arial Unicode MS"/>
                <w:b w:val="0"/>
                <w:bCs w:val="0"/>
                <w:color w:val="auto"/>
                <w:sz w:val="24"/>
                <w:lang w:val="ru-RU"/>
              </w:rPr>
              <w:t>религий  в</w:t>
            </w:r>
            <w:proofErr w:type="gramEnd"/>
            <w:r w:rsidRPr="007A2277">
              <w:rPr>
                <w:rStyle w:val="Zag11"/>
                <w:rFonts w:eastAsia="@Arial Unicode MS"/>
                <w:b w:val="0"/>
                <w:bCs w:val="0"/>
                <w:color w:val="auto"/>
                <w:sz w:val="24"/>
                <w:lang w:val="ru-RU"/>
              </w:rPr>
              <w:t xml:space="preserve"> становлении российской государственности;</w:t>
            </w:r>
          </w:p>
          <w:p w:rsidR="00C05780" w:rsidRPr="007A2277" w:rsidRDefault="00C05780" w:rsidP="00C05780">
            <w:pPr>
              <w:pStyle w:val="Zag2"/>
              <w:numPr>
                <w:ilvl w:val="0"/>
                <w:numId w:val="43"/>
              </w:numPr>
              <w:tabs>
                <w:tab w:val="left" w:pos="-1418"/>
                <w:tab w:val="left" w:pos="-567"/>
                <w:tab w:val="left" w:pos="-426"/>
              </w:tabs>
              <w:spacing w:after="0" w:line="240" w:lineRule="auto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sz w:val="24"/>
                <w:lang w:val="ru-RU"/>
              </w:rPr>
            </w:pPr>
            <w:r>
              <w:rPr>
                <w:rStyle w:val="Zag11"/>
                <w:rFonts w:eastAsia="@Arial Unicode MS"/>
                <w:b w:val="0"/>
                <w:bCs w:val="0"/>
                <w:color w:val="auto"/>
                <w:sz w:val="24"/>
                <w:lang w:val="ru-RU"/>
              </w:rPr>
              <w:t>С</w:t>
            </w:r>
            <w:r w:rsidRPr="007A2277">
              <w:rPr>
                <w:rStyle w:val="Zag11"/>
                <w:rFonts w:eastAsia="@Arial Unicode MS"/>
                <w:b w:val="0"/>
                <w:bCs w:val="0"/>
                <w:color w:val="auto"/>
                <w:sz w:val="24"/>
                <w:lang w:val="ru-RU"/>
              </w:rPr>
              <w:t xml:space="preserve">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</w:t>
            </w:r>
            <w:proofErr w:type="spellStart"/>
            <w:r w:rsidRPr="007A2277">
              <w:rPr>
                <w:rStyle w:val="Zag11"/>
                <w:rFonts w:eastAsia="@Arial Unicode MS"/>
                <w:b w:val="0"/>
                <w:bCs w:val="0"/>
                <w:color w:val="auto"/>
                <w:sz w:val="24"/>
                <w:lang w:val="ru-RU"/>
              </w:rPr>
              <w:t>традицях</w:t>
            </w:r>
            <w:proofErr w:type="spellEnd"/>
            <w:r w:rsidRPr="007A2277">
              <w:rPr>
                <w:rStyle w:val="Zag11"/>
                <w:rFonts w:eastAsia="@Arial Unicode MS"/>
                <w:b w:val="0"/>
                <w:bCs w:val="0"/>
                <w:color w:val="auto"/>
                <w:sz w:val="24"/>
                <w:lang w:val="ru-RU"/>
              </w:rPr>
              <w:t xml:space="preserve"> народов России;</w:t>
            </w:r>
          </w:p>
          <w:p w:rsidR="00C05780" w:rsidRPr="007A2277" w:rsidRDefault="00C05780" w:rsidP="00C05780">
            <w:pPr>
              <w:pStyle w:val="Zag2"/>
              <w:numPr>
                <w:ilvl w:val="0"/>
                <w:numId w:val="43"/>
              </w:numPr>
              <w:tabs>
                <w:tab w:val="left" w:pos="-1418"/>
                <w:tab w:val="left" w:pos="-567"/>
                <w:tab w:val="left" w:pos="-426"/>
              </w:tabs>
              <w:spacing w:after="0" w:line="240" w:lineRule="auto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sz w:val="24"/>
                <w:lang w:val="ru-RU"/>
              </w:rPr>
            </w:pPr>
            <w:r>
              <w:rPr>
                <w:rStyle w:val="Zag11"/>
                <w:rFonts w:eastAsia="@Arial Unicode MS"/>
                <w:b w:val="0"/>
                <w:bCs w:val="0"/>
                <w:color w:val="auto"/>
                <w:sz w:val="24"/>
                <w:lang w:val="ru-RU"/>
              </w:rPr>
              <w:t>О</w:t>
            </w:r>
            <w:r w:rsidRPr="007A2277">
              <w:rPr>
                <w:rStyle w:val="Zag11"/>
                <w:rFonts w:eastAsia="@Arial Unicode MS"/>
                <w:b w:val="0"/>
                <w:bCs w:val="0"/>
                <w:color w:val="auto"/>
                <w:sz w:val="24"/>
                <w:lang w:val="ru-RU"/>
              </w:rPr>
              <w:t>сознание ценности человеческой жизни.</w:t>
            </w:r>
          </w:p>
          <w:p w:rsidR="000079CE" w:rsidRPr="00C05780" w:rsidRDefault="000079CE" w:rsidP="00C05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79CE" w:rsidRPr="00882C53" w:rsidTr="00882C53">
        <w:tc>
          <w:tcPr>
            <w:tcW w:w="2943" w:type="dxa"/>
          </w:tcPr>
          <w:p w:rsidR="000079CE" w:rsidRPr="00882C53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7371" w:type="dxa"/>
          </w:tcPr>
          <w:p w:rsidR="000079CE" w:rsidRPr="00882C53" w:rsidRDefault="00C05780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 год</w:t>
            </w:r>
          </w:p>
        </w:tc>
      </w:tr>
      <w:tr w:rsidR="000079CE" w:rsidRPr="00882C53" w:rsidTr="00882C53">
        <w:tc>
          <w:tcPr>
            <w:tcW w:w="2943" w:type="dxa"/>
          </w:tcPr>
          <w:p w:rsidR="000079CE" w:rsidRPr="00882C53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часов  </w:t>
            </w:r>
          </w:p>
        </w:tc>
        <w:tc>
          <w:tcPr>
            <w:tcW w:w="7371" w:type="dxa"/>
          </w:tcPr>
          <w:p w:rsidR="006C08E6" w:rsidRPr="006C08E6" w:rsidRDefault="0072042E" w:rsidP="006C08E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класс -  1</w:t>
            </w:r>
            <w:r w:rsidR="006C08E6" w:rsidRPr="006C08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</w:t>
            </w:r>
          </w:p>
          <w:p w:rsidR="0060109A" w:rsidRPr="00882C53" w:rsidRDefault="006C08E6" w:rsidP="006C08E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08E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Всего </w:t>
            </w:r>
            <w:r w:rsidRPr="006C08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72042E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  <w:r w:rsidR="0072042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часа</w:t>
            </w:r>
          </w:p>
        </w:tc>
      </w:tr>
      <w:tr w:rsidR="00882C53" w:rsidRPr="00882C53" w:rsidTr="00882C53">
        <w:tc>
          <w:tcPr>
            <w:tcW w:w="2943" w:type="dxa"/>
          </w:tcPr>
          <w:p w:rsidR="00882C53" w:rsidRPr="00882C53" w:rsidRDefault="00882C53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Формы аттестации и промежуточного контроля</w:t>
            </w:r>
          </w:p>
        </w:tc>
        <w:tc>
          <w:tcPr>
            <w:tcW w:w="7371" w:type="dxa"/>
          </w:tcPr>
          <w:p w:rsidR="00882C53" w:rsidRPr="00882C53" w:rsidRDefault="00882C53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A2404" w:rsidRDefault="004A2404" w:rsidP="004A240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5780" w:rsidRPr="00C05780" w:rsidRDefault="004A2404" w:rsidP="00C0578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0675D">
        <w:rPr>
          <w:rFonts w:ascii="Times New Roman" w:hAnsi="Times New Roman"/>
          <w:b/>
          <w:sz w:val="24"/>
          <w:szCs w:val="24"/>
        </w:rPr>
        <w:t>Требования к уровню подготовки обучающихся</w:t>
      </w:r>
    </w:p>
    <w:p w:rsidR="00C05780" w:rsidRDefault="00C05780" w:rsidP="00C0578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Планируемые результаты освоения учебного предмета.</w:t>
      </w:r>
    </w:p>
    <w:p w:rsidR="00C05780" w:rsidRPr="00605142" w:rsidRDefault="00C05780" w:rsidP="00C0578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05142">
        <w:rPr>
          <w:rFonts w:ascii="Times New Roman" w:eastAsia="Times New Roman" w:hAnsi="Times New Roman"/>
          <w:b/>
          <w:sz w:val="24"/>
          <w:szCs w:val="24"/>
          <w:lang w:eastAsia="ru-RU"/>
        </w:rPr>
        <w:t>Личностные результаты:</w:t>
      </w:r>
    </w:p>
    <w:p w:rsidR="00C05780" w:rsidRPr="00605142" w:rsidRDefault="00C05780" w:rsidP="00C057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общества.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C05780" w:rsidRDefault="00C05780" w:rsidP="00C0578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05780" w:rsidRPr="00605142" w:rsidRDefault="00C05780" w:rsidP="00C0578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605142">
        <w:rPr>
          <w:rFonts w:ascii="Times New Roman" w:eastAsia="Times New Roman" w:hAnsi="Times New Roman"/>
          <w:b/>
          <w:sz w:val="24"/>
          <w:szCs w:val="24"/>
          <w:lang w:eastAsia="ru-RU"/>
        </w:rPr>
        <w:t>Метапредметные</w:t>
      </w:r>
      <w:proofErr w:type="spellEnd"/>
      <w:r w:rsidRPr="0060514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результаты:</w:t>
      </w:r>
    </w:p>
    <w:p w:rsidR="00C05780" w:rsidRPr="00605142" w:rsidRDefault="00C05780" w:rsidP="00C057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Освоение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обучающего </w:t>
      </w:r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t xml:space="preserve"> универсальных способов деятельности, применяемых как в рамках образовательного процесса, так и в реальных жизненных ситуациях: умение выделять </w:t>
      </w:r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признаки и свойства, особенности объектов, процессов и явлений действительности (в </w:t>
      </w:r>
      <w:proofErr w:type="spellStart"/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t xml:space="preserve">. социальных и культурных) в соответствии с содержанием учебного предмета, высказывать суждения на основе сравнения функциональных, эстетических качеств, конструктивных особенностей объектов, процессов и явлений действительности; осуществлять поиск и обработку информации (в том числе с использованием компьютера).  Овладение   логическими   действиями   </w:t>
      </w:r>
      <w:proofErr w:type="gramStart"/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t xml:space="preserve">анализа,   </w:t>
      </w:r>
      <w:proofErr w:type="gramEnd"/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t>синтеза,   сравнения,   обобщения, классификации,    установления    аналогий   и   причинно-следственных      связей,  построения рассуждений, отнесения к известным понятиям.</w:t>
      </w:r>
    </w:p>
    <w:p w:rsidR="00C05780" w:rsidRPr="00605142" w:rsidRDefault="00C05780" w:rsidP="00C057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t xml:space="preserve"> Готовность     слушать    собеседника    </w:t>
      </w:r>
      <w:proofErr w:type="gramStart"/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t>и  вести</w:t>
      </w:r>
      <w:proofErr w:type="gramEnd"/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t xml:space="preserve">   диалог.                                                    </w:t>
      </w:r>
    </w:p>
    <w:p w:rsidR="00C05780" w:rsidRPr="00605142" w:rsidRDefault="00C05780" w:rsidP="00C057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05780" w:rsidRPr="00605142" w:rsidRDefault="00C05780" w:rsidP="00C0578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605142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Предметные результаты</w:t>
      </w:r>
    </w:p>
    <w:p w:rsidR="00C05780" w:rsidRPr="00605142" w:rsidRDefault="00C05780" w:rsidP="00C057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t>• Готовность к нравственному самосовершенствованию, духовному саморазвитию;</w:t>
      </w:r>
    </w:p>
    <w:p w:rsidR="00C05780" w:rsidRPr="00605142" w:rsidRDefault="00C05780" w:rsidP="00C057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t>• знакомство с основными нормами религиозной морали, понимание их значения в выстраивании</w:t>
      </w:r>
    </w:p>
    <w:p w:rsidR="00C05780" w:rsidRPr="00605142" w:rsidRDefault="00C05780" w:rsidP="00C057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t>конструктивных</w:t>
      </w:r>
      <w:proofErr w:type="gramEnd"/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t xml:space="preserve"> отношений в семье и обществе;</w:t>
      </w:r>
    </w:p>
    <w:p w:rsidR="00C05780" w:rsidRPr="00605142" w:rsidRDefault="00C05780" w:rsidP="00C057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t>• понимание значения нравственности веры и религии в жизни человека и общества;</w:t>
      </w:r>
    </w:p>
    <w:p w:rsidR="00C05780" w:rsidRPr="00605142" w:rsidRDefault="00C05780" w:rsidP="00C057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t>• формирование первоначальных представлений о традиционных религиях, их роли в культуре истории и современности России;</w:t>
      </w:r>
    </w:p>
    <w:p w:rsidR="00C05780" w:rsidRPr="00605142" w:rsidRDefault="00C05780" w:rsidP="00C057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t>• первоначальные представления об исторической роли традиционных религий в становлении российской государственности;</w:t>
      </w:r>
    </w:p>
    <w:p w:rsidR="00C05780" w:rsidRPr="00605142" w:rsidRDefault="00C05780" w:rsidP="00C057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t>• становление внутренней установки личности поступать согласно своей совести, воспитание нравственности, основанной на свободе совести и вероисповедания, духовных традициях народов России;</w:t>
      </w:r>
    </w:p>
    <w:p w:rsidR="00C05780" w:rsidRPr="00605142" w:rsidRDefault="00C05780" w:rsidP="00C057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t>• осознание ценности человеческой жизни.</w:t>
      </w:r>
    </w:p>
    <w:p w:rsidR="00C05780" w:rsidRPr="00605142" w:rsidRDefault="00C05780" w:rsidP="00C057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со стандартом начального общего образования в результате изучения курса основ мировых религиозных культур -  </w:t>
      </w:r>
    </w:p>
    <w:p w:rsidR="00C05780" w:rsidRPr="00605142" w:rsidRDefault="00C05780" w:rsidP="00C057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605142">
        <w:rPr>
          <w:rFonts w:ascii="Times New Roman" w:hAnsi="Times New Roman"/>
          <w:i/>
          <w:sz w:val="24"/>
          <w:szCs w:val="24"/>
          <w:u w:val="single"/>
        </w:rPr>
        <w:t>Воспитанник  научится</w:t>
      </w:r>
      <w:proofErr w:type="gramEnd"/>
      <w:r w:rsidRPr="00605142">
        <w:rPr>
          <w:rFonts w:ascii="Times New Roman" w:hAnsi="Times New Roman"/>
          <w:i/>
          <w:sz w:val="24"/>
          <w:szCs w:val="24"/>
          <w:u w:val="single"/>
        </w:rPr>
        <w:t>:</w:t>
      </w:r>
    </w:p>
    <w:p w:rsidR="00C05780" w:rsidRPr="00605142" w:rsidRDefault="00C05780" w:rsidP="00C057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05780" w:rsidRPr="00605142" w:rsidRDefault="00C05780" w:rsidP="00C057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tab/>
        <w:t>основные понятия религиозных культур</w:t>
      </w:r>
    </w:p>
    <w:p w:rsidR="00C05780" w:rsidRPr="00605142" w:rsidRDefault="00C05780" w:rsidP="00C057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историю возникновения религиозных культур </w:t>
      </w:r>
    </w:p>
    <w:p w:rsidR="00C05780" w:rsidRPr="00605142" w:rsidRDefault="00C05780" w:rsidP="00C057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tab/>
        <w:t>историю развития различных религиозных культур в истории России</w:t>
      </w:r>
    </w:p>
    <w:p w:rsidR="00C05780" w:rsidRPr="00605142" w:rsidRDefault="00C05780" w:rsidP="00C057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особенности и традиции религий </w:t>
      </w:r>
    </w:p>
    <w:p w:rsidR="00C05780" w:rsidRPr="00605142" w:rsidRDefault="00C05780" w:rsidP="00C057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tab/>
        <w:t>описание основных содержательных составляющих священных книг, сооружений, праздников и святынь</w:t>
      </w:r>
    </w:p>
    <w:p w:rsidR="00C05780" w:rsidRPr="00605142" w:rsidRDefault="00C05780" w:rsidP="00C057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u w:val="single"/>
        </w:rPr>
      </w:pPr>
      <w:proofErr w:type="gramStart"/>
      <w:r w:rsidRPr="00605142">
        <w:rPr>
          <w:rFonts w:ascii="Times New Roman" w:hAnsi="Times New Roman"/>
          <w:i/>
          <w:sz w:val="24"/>
          <w:szCs w:val="24"/>
          <w:u w:val="single"/>
        </w:rPr>
        <w:t>Воспитанник</w:t>
      </w:r>
      <w:r w:rsidRPr="00605142">
        <w:rPr>
          <w:rFonts w:ascii="Times New Roman" w:hAnsi="Times New Roman"/>
          <w:i/>
          <w:iCs/>
          <w:sz w:val="24"/>
          <w:szCs w:val="24"/>
          <w:u w:val="single"/>
        </w:rPr>
        <w:t xml:space="preserve">  получит</w:t>
      </w:r>
      <w:proofErr w:type="gramEnd"/>
      <w:r w:rsidRPr="00605142">
        <w:rPr>
          <w:rFonts w:ascii="Times New Roman" w:hAnsi="Times New Roman"/>
          <w:i/>
          <w:iCs/>
          <w:sz w:val="24"/>
          <w:szCs w:val="24"/>
          <w:u w:val="single"/>
        </w:rPr>
        <w:t xml:space="preserve"> возможность научиться:</w:t>
      </w:r>
    </w:p>
    <w:p w:rsidR="00C05780" w:rsidRPr="00605142" w:rsidRDefault="00C05780" w:rsidP="00C057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05780" w:rsidRPr="00605142" w:rsidRDefault="00C05780" w:rsidP="00C057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описывать различные явления религиозных традиций и культур </w:t>
      </w:r>
    </w:p>
    <w:p w:rsidR="00C05780" w:rsidRPr="00605142" w:rsidRDefault="00C05780" w:rsidP="00C057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устанавливать взаимосвязь между религиозной культурой и поведением людей </w:t>
      </w:r>
    </w:p>
    <w:p w:rsidR="00C05780" w:rsidRPr="00605142" w:rsidRDefault="00C05780" w:rsidP="00C057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излагать свое мнение по поводу значения религиозной культуры (культур) в жизни людей и общества </w:t>
      </w:r>
    </w:p>
    <w:p w:rsidR="00C05780" w:rsidRPr="00605142" w:rsidRDefault="00C05780" w:rsidP="00C057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соотносить нравственные формы поведения с нормами религиозной культуры </w:t>
      </w:r>
    </w:p>
    <w:p w:rsidR="00C05780" w:rsidRPr="00605142" w:rsidRDefault="00C05780" w:rsidP="00C057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строить толерантное отношение с представителями разных мировоззрений и культурных традиций </w:t>
      </w:r>
    </w:p>
    <w:p w:rsidR="00C05780" w:rsidRPr="00605142" w:rsidRDefault="00C05780" w:rsidP="00C057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осуществлять поиск необходимой информации для выполнения заданий; участвовать в диспутах: слушать собеседника и излагать свое мнение </w:t>
      </w:r>
    </w:p>
    <w:p w:rsidR="00C05780" w:rsidRPr="00605142" w:rsidRDefault="00C05780" w:rsidP="00C057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605142">
        <w:rPr>
          <w:rFonts w:ascii="Times New Roman" w:eastAsia="Times New Roman" w:hAnsi="Times New Roman"/>
          <w:sz w:val="24"/>
          <w:szCs w:val="24"/>
          <w:lang w:eastAsia="ru-RU"/>
        </w:rPr>
        <w:tab/>
        <w:t>готовить сообщения по выбранным темам</w:t>
      </w:r>
    </w:p>
    <w:p w:rsidR="00C05780" w:rsidRPr="004A2404" w:rsidRDefault="00C05780" w:rsidP="00C0578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27183" w:rsidRDefault="00E27183" w:rsidP="00E27183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E27183">
        <w:rPr>
          <w:rFonts w:ascii="Times New Roman" w:eastAsiaTheme="minorHAnsi" w:hAnsi="Times New Roman"/>
          <w:b/>
          <w:sz w:val="24"/>
          <w:szCs w:val="24"/>
        </w:rPr>
        <w:t>Перечень ключевых разделов программы с указанием часов, отведённых на них</w:t>
      </w:r>
    </w:p>
    <w:p w:rsidR="00C05780" w:rsidRPr="00E27183" w:rsidRDefault="00C05780" w:rsidP="00E27183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4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7296"/>
        <w:gridCol w:w="1499"/>
      </w:tblGrid>
      <w:tr w:rsidR="00C05780" w:rsidRPr="00605142" w:rsidTr="007F41DA">
        <w:tc>
          <w:tcPr>
            <w:tcW w:w="1101" w:type="dxa"/>
          </w:tcPr>
          <w:p w:rsidR="00C05780" w:rsidRPr="00605142" w:rsidRDefault="00C05780" w:rsidP="007F41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0514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№п\п</w:t>
            </w:r>
          </w:p>
        </w:tc>
        <w:tc>
          <w:tcPr>
            <w:tcW w:w="8221" w:type="dxa"/>
          </w:tcPr>
          <w:p w:rsidR="00C05780" w:rsidRPr="00605142" w:rsidRDefault="00C05780" w:rsidP="007F41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0514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Содержание тем учебного курса</w:t>
            </w:r>
          </w:p>
        </w:tc>
        <w:tc>
          <w:tcPr>
            <w:tcW w:w="1360" w:type="dxa"/>
          </w:tcPr>
          <w:p w:rsidR="00C05780" w:rsidRPr="00605142" w:rsidRDefault="00C05780" w:rsidP="007F41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0514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C05780" w:rsidRPr="00605142" w:rsidTr="007F41DA">
        <w:tc>
          <w:tcPr>
            <w:tcW w:w="1101" w:type="dxa"/>
          </w:tcPr>
          <w:p w:rsidR="00C05780" w:rsidRPr="00605142" w:rsidRDefault="00C05780" w:rsidP="007F41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051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221" w:type="dxa"/>
          </w:tcPr>
          <w:p w:rsidR="00C05780" w:rsidRPr="00605142" w:rsidRDefault="00C05780" w:rsidP="007F41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05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360" w:type="dxa"/>
          </w:tcPr>
          <w:p w:rsidR="00C05780" w:rsidRPr="00605142" w:rsidRDefault="00C05780" w:rsidP="007F41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051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C05780" w:rsidRPr="00605142" w:rsidTr="007F41DA">
        <w:tc>
          <w:tcPr>
            <w:tcW w:w="1101" w:type="dxa"/>
          </w:tcPr>
          <w:p w:rsidR="00C05780" w:rsidRPr="00605142" w:rsidRDefault="00C05780" w:rsidP="007F41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051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21" w:type="dxa"/>
          </w:tcPr>
          <w:p w:rsidR="00C05780" w:rsidRPr="00605142" w:rsidRDefault="00C05780" w:rsidP="007F41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05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Христианство</w:t>
            </w:r>
          </w:p>
        </w:tc>
        <w:tc>
          <w:tcPr>
            <w:tcW w:w="1360" w:type="dxa"/>
          </w:tcPr>
          <w:p w:rsidR="00C05780" w:rsidRPr="00605142" w:rsidRDefault="00C05780" w:rsidP="007F41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051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C05780" w:rsidRPr="00605142" w:rsidTr="007F41DA">
        <w:tc>
          <w:tcPr>
            <w:tcW w:w="1101" w:type="dxa"/>
          </w:tcPr>
          <w:p w:rsidR="00C05780" w:rsidRPr="00605142" w:rsidRDefault="00C05780" w:rsidP="007F41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051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21" w:type="dxa"/>
          </w:tcPr>
          <w:p w:rsidR="00C05780" w:rsidRPr="00605142" w:rsidRDefault="00C05780" w:rsidP="007F41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05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Ислам</w:t>
            </w:r>
          </w:p>
        </w:tc>
        <w:tc>
          <w:tcPr>
            <w:tcW w:w="1360" w:type="dxa"/>
          </w:tcPr>
          <w:p w:rsidR="00C05780" w:rsidRPr="00605142" w:rsidRDefault="00C05780" w:rsidP="007F41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051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C05780" w:rsidRPr="00605142" w:rsidTr="007F41DA">
        <w:tc>
          <w:tcPr>
            <w:tcW w:w="1101" w:type="dxa"/>
          </w:tcPr>
          <w:p w:rsidR="00C05780" w:rsidRPr="00605142" w:rsidRDefault="00C05780" w:rsidP="007F41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051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21" w:type="dxa"/>
          </w:tcPr>
          <w:p w:rsidR="00C05780" w:rsidRPr="00605142" w:rsidRDefault="00C05780" w:rsidP="007F41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05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Иудаизм</w:t>
            </w:r>
          </w:p>
        </w:tc>
        <w:tc>
          <w:tcPr>
            <w:tcW w:w="1360" w:type="dxa"/>
          </w:tcPr>
          <w:p w:rsidR="00C05780" w:rsidRPr="00605142" w:rsidRDefault="00C05780" w:rsidP="007F41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051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C05780" w:rsidRPr="00605142" w:rsidTr="007F41DA">
        <w:tc>
          <w:tcPr>
            <w:tcW w:w="1101" w:type="dxa"/>
          </w:tcPr>
          <w:p w:rsidR="00C05780" w:rsidRPr="00605142" w:rsidRDefault="00C05780" w:rsidP="007F41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051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21" w:type="dxa"/>
          </w:tcPr>
          <w:p w:rsidR="00C05780" w:rsidRPr="00605142" w:rsidRDefault="00C05780" w:rsidP="007F41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05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Буддизм</w:t>
            </w:r>
          </w:p>
        </w:tc>
        <w:tc>
          <w:tcPr>
            <w:tcW w:w="1360" w:type="dxa"/>
          </w:tcPr>
          <w:p w:rsidR="00C05780" w:rsidRPr="00605142" w:rsidRDefault="00C05780" w:rsidP="007F41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051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C05780" w:rsidRPr="00605142" w:rsidTr="007F41DA">
        <w:trPr>
          <w:trHeight w:val="300"/>
        </w:trPr>
        <w:tc>
          <w:tcPr>
            <w:tcW w:w="1101" w:type="dxa"/>
          </w:tcPr>
          <w:p w:rsidR="00C05780" w:rsidRPr="00605142" w:rsidRDefault="00C05780" w:rsidP="007F41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051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21" w:type="dxa"/>
          </w:tcPr>
          <w:p w:rsidR="00C05780" w:rsidRPr="00605142" w:rsidRDefault="00C05780" w:rsidP="007F41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51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Этика и этикет</w:t>
            </w:r>
          </w:p>
        </w:tc>
        <w:tc>
          <w:tcPr>
            <w:tcW w:w="1360" w:type="dxa"/>
          </w:tcPr>
          <w:p w:rsidR="00C05780" w:rsidRPr="00605142" w:rsidRDefault="00C05780" w:rsidP="007F41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051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C05780" w:rsidRPr="00605142" w:rsidTr="007F41DA">
        <w:trPr>
          <w:trHeight w:val="285"/>
        </w:trPr>
        <w:tc>
          <w:tcPr>
            <w:tcW w:w="1101" w:type="dxa"/>
          </w:tcPr>
          <w:p w:rsidR="00C05780" w:rsidRPr="00605142" w:rsidRDefault="00C05780" w:rsidP="007F41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051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21" w:type="dxa"/>
          </w:tcPr>
          <w:p w:rsidR="00C05780" w:rsidRPr="00605142" w:rsidRDefault="00C05780" w:rsidP="007F41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51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Итоговое повторение </w:t>
            </w:r>
          </w:p>
        </w:tc>
        <w:tc>
          <w:tcPr>
            <w:tcW w:w="1360" w:type="dxa"/>
          </w:tcPr>
          <w:p w:rsidR="00C05780" w:rsidRPr="00605142" w:rsidRDefault="00C05780" w:rsidP="007F41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051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C05780" w:rsidRPr="00605142" w:rsidTr="007F41DA">
        <w:trPr>
          <w:trHeight w:val="252"/>
        </w:trPr>
        <w:tc>
          <w:tcPr>
            <w:tcW w:w="1101" w:type="dxa"/>
          </w:tcPr>
          <w:p w:rsidR="00C05780" w:rsidRPr="00605142" w:rsidRDefault="00C05780" w:rsidP="007F41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</w:tcPr>
          <w:p w:rsidR="00C05780" w:rsidRPr="00605142" w:rsidRDefault="00C05780" w:rsidP="007F41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51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60" w:type="dxa"/>
          </w:tcPr>
          <w:p w:rsidR="00C05780" w:rsidRPr="00605142" w:rsidRDefault="00C05780" w:rsidP="007F41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051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</w:tr>
    </w:tbl>
    <w:p w:rsidR="00E27183" w:rsidRDefault="00E27183" w:rsidP="00E2718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2" w:name="_GoBack"/>
      <w:bookmarkEnd w:id="2"/>
    </w:p>
    <w:sectPr w:rsidR="00E27183" w:rsidSect="00E0675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84304"/>
    <w:multiLevelType w:val="hybridMultilevel"/>
    <w:tmpl w:val="5336AD1C"/>
    <w:lvl w:ilvl="0" w:tplc="A574FF70">
      <w:numFmt w:val="bullet"/>
      <w:lvlText w:val="•"/>
      <w:lvlJc w:val="left"/>
      <w:pPr>
        <w:ind w:left="75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">
    <w:nsid w:val="04D87C6C"/>
    <w:multiLevelType w:val="hybridMultilevel"/>
    <w:tmpl w:val="35902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E1749C"/>
    <w:multiLevelType w:val="hybridMultilevel"/>
    <w:tmpl w:val="9B7A1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7144A1"/>
    <w:multiLevelType w:val="hybridMultilevel"/>
    <w:tmpl w:val="2F041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270F19"/>
    <w:multiLevelType w:val="hybridMultilevel"/>
    <w:tmpl w:val="9DC40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F8306E"/>
    <w:multiLevelType w:val="hybridMultilevel"/>
    <w:tmpl w:val="382C3F6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A7B17D6"/>
    <w:multiLevelType w:val="hybridMultilevel"/>
    <w:tmpl w:val="4C1E9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B54F12"/>
    <w:multiLevelType w:val="hybridMultilevel"/>
    <w:tmpl w:val="5E320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FB30CD"/>
    <w:multiLevelType w:val="hybridMultilevel"/>
    <w:tmpl w:val="C47AF16E"/>
    <w:lvl w:ilvl="0" w:tplc="A574FF7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7E69C6"/>
    <w:multiLevelType w:val="hybridMultilevel"/>
    <w:tmpl w:val="605E8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EA7670"/>
    <w:multiLevelType w:val="hybridMultilevel"/>
    <w:tmpl w:val="6F161672"/>
    <w:lvl w:ilvl="0" w:tplc="65143FE4">
      <w:start w:val="1"/>
      <w:numFmt w:val="decimal"/>
      <w:lvlText w:val="%1."/>
      <w:lvlJc w:val="left"/>
      <w:pPr>
        <w:ind w:left="1003" w:hanging="360"/>
      </w:pPr>
      <w:rPr>
        <w:rFonts w:ascii="Times New Roman" w:eastAsia="@Arial Unicode M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1">
    <w:nsid w:val="2FDA6DAC"/>
    <w:multiLevelType w:val="hybridMultilevel"/>
    <w:tmpl w:val="412EF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1D5929"/>
    <w:multiLevelType w:val="hybridMultilevel"/>
    <w:tmpl w:val="8D7A04F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35181D39"/>
    <w:multiLevelType w:val="hybridMultilevel"/>
    <w:tmpl w:val="32CAE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3B55E7"/>
    <w:multiLevelType w:val="hybridMultilevel"/>
    <w:tmpl w:val="78C6C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351E87"/>
    <w:multiLevelType w:val="hybridMultilevel"/>
    <w:tmpl w:val="9D8CA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3A24CC"/>
    <w:multiLevelType w:val="hybridMultilevel"/>
    <w:tmpl w:val="C770B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557A6E"/>
    <w:multiLevelType w:val="hybridMultilevel"/>
    <w:tmpl w:val="649AC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AC7AC0"/>
    <w:multiLevelType w:val="hybridMultilevel"/>
    <w:tmpl w:val="CCEC18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57B5585"/>
    <w:multiLevelType w:val="hybridMultilevel"/>
    <w:tmpl w:val="9B06B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0129D7"/>
    <w:multiLevelType w:val="hybridMultilevel"/>
    <w:tmpl w:val="AA341A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86E60B7"/>
    <w:multiLevelType w:val="hybridMultilevel"/>
    <w:tmpl w:val="41F81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167C2F"/>
    <w:multiLevelType w:val="hybridMultilevel"/>
    <w:tmpl w:val="F09E7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0E4419"/>
    <w:multiLevelType w:val="hybridMultilevel"/>
    <w:tmpl w:val="7D00CBD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4E8F1CDD"/>
    <w:multiLevelType w:val="hybridMultilevel"/>
    <w:tmpl w:val="A5CC0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472DD4"/>
    <w:multiLevelType w:val="hybridMultilevel"/>
    <w:tmpl w:val="D0B0A87E"/>
    <w:lvl w:ilvl="0" w:tplc="9A92771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A7415"/>
    <w:multiLevelType w:val="hybridMultilevel"/>
    <w:tmpl w:val="CC9E7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895C29"/>
    <w:multiLevelType w:val="hybridMultilevel"/>
    <w:tmpl w:val="ADF04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FC6111"/>
    <w:multiLevelType w:val="hybridMultilevel"/>
    <w:tmpl w:val="98D24C9A"/>
    <w:lvl w:ilvl="0" w:tplc="A574FF7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6A713FD"/>
    <w:multiLevelType w:val="hybridMultilevel"/>
    <w:tmpl w:val="2EF27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5401B4"/>
    <w:multiLevelType w:val="hybridMultilevel"/>
    <w:tmpl w:val="0AAA7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E065B4"/>
    <w:multiLevelType w:val="hybridMultilevel"/>
    <w:tmpl w:val="CF86F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987A52"/>
    <w:multiLevelType w:val="hybridMultilevel"/>
    <w:tmpl w:val="F4560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DE2571"/>
    <w:multiLevelType w:val="hybridMultilevel"/>
    <w:tmpl w:val="870A1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200A59"/>
    <w:multiLevelType w:val="hybridMultilevel"/>
    <w:tmpl w:val="50FA2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7F38EA"/>
    <w:multiLevelType w:val="hybridMultilevel"/>
    <w:tmpl w:val="8D4AF780"/>
    <w:lvl w:ilvl="0" w:tplc="A574FF70">
      <w:numFmt w:val="bullet"/>
      <w:lvlText w:val="•"/>
      <w:lvlJc w:val="left"/>
      <w:pPr>
        <w:ind w:left="75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36">
    <w:nsid w:val="6A4E0547"/>
    <w:multiLevelType w:val="hybridMultilevel"/>
    <w:tmpl w:val="2842DBEC"/>
    <w:lvl w:ilvl="0" w:tplc="041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37">
    <w:nsid w:val="6E9A58DF"/>
    <w:multiLevelType w:val="hybridMultilevel"/>
    <w:tmpl w:val="2F2C2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1B313B"/>
    <w:multiLevelType w:val="hybridMultilevel"/>
    <w:tmpl w:val="D93A010A"/>
    <w:lvl w:ilvl="0" w:tplc="6FC20812">
      <w:start w:val="1"/>
      <w:numFmt w:val="decimal"/>
      <w:lvlText w:val="%1."/>
      <w:lvlJc w:val="left"/>
      <w:pPr>
        <w:ind w:left="390" w:hanging="360"/>
      </w:pPr>
      <w:rPr>
        <w:rFonts w:eastAsia="Times New Roman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9">
    <w:nsid w:val="739154F8"/>
    <w:multiLevelType w:val="hybridMultilevel"/>
    <w:tmpl w:val="08E0EDFC"/>
    <w:lvl w:ilvl="0" w:tplc="A574FF7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B91B41"/>
    <w:multiLevelType w:val="hybridMultilevel"/>
    <w:tmpl w:val="71984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9E4D5E"/>
    <w:multiLevelType w:val="hybridMultilevel"/>
    <w:tmpl w:val="AD88B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AA05F3"/>
    <w:multiLevelType w:val="hybridMultilevel"/>
    <w:tmpl w:val="BDECBFC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42"/>
  </w:num>
  <w:num w:numId="3">
    <w:abstractNumId w:val="12"/>
  </w:num>
  <w:num w:numId="4">
    <w:abstractNumId w:val="23"/>
  </w:num>
  <w:num w:numId="5">
    <w:abstractNumId w:val="5"/>
  </w:num>
  <w:num w:numId="6">
    <w:abstractNumId w:val="36"/>
  </w:num>
  <w:num w:numId="7">
    <w:abstractNumId w:val="1"/>
  </w:num>
  <w:num w:numId="8">
    <w:abstractNumId w:val="16"/>
  </w:num>
  <w:num w:numId="9">
    <w:abstractNumId w:val="6"/>
  </w:num>
  <w:num w:numId="10">
    <w:abstractNumId w:val="8"/>
  </w:num>
  <w:num w:numId="11">
    <w:abstractNumId w:val="0"/>
  </w:num>
  <w:num w:numId="12">
    <w:abstractNumId w:val="39"/>
  </w:num>
  <w:num w:numId="13">
    <w:abstractNumId w:val="35"/>
  </w:num>
  <w:num w:numId="14">
    <w:abstractNumId w:val="28"/>
  </w:num>
  <w:num w:numId="15">
    <w:abstractNumId w:val="25"/>
  </w:num>
  <w:num w:numId="16">
    <w:abstractNumId w:val="7"/>
  </w:num>
  <w:num w:numId="17">
    <w:abstractNumId w:val="41"/>
  </w:num>
  <w:num w:numId="18">
    <w:abstractNumId w:val="17"/>
  </w:num>
  <w:num w:numId="19">
    <w:abstractNumId w:val="31"/>
  </w:num>
  <w:num w:numId="20">
    <w:abstractNumId w:val="22"/>
  </w:num>
  <w:num w:numId="21">
    <w:abstractNumId w:val="9"/>
  </w:num>
  <w:num w:numId="22">
    <w:abstractNumId w:val="2"/>
  </w:num>
  <w:num w:numId="23">
    <w:abstractNumId w:val="19"/>
  </w:num>
  <w:num w:numId="24">
    <w:abstractNumId w:val="24"/>
  </w:num>
  <w:num w:numId="25">
    <w:abstractNumId w:val="26"/>
  </w:num>
  <w:num w:numId="26">
    <w:abstractNumId w:val="4"/>
  </w:num>
  <w:num w:numId="27">
    <w:abstractNumId w:val="13"/>
  </w:num>
  <w:num w:numId="28">
    <w:abstractNumId w:val="37"/>
  </w:num>
  <w:num w:numId="29">
    <w:abstractNumId w:val="33"/>
  </w:num>
  <w:num w:numId="30">
    <w:abstractNumId w:val="30"/>
  </w:num>
  <w:num w:numId="31">
    <w:abstractNumId w:val="18"/>
  </w:num>
  <w:num w:numId="32">
    <w:abstractNumId w:val="20"/>
  </w:num>
  <w:num w:numId="33">
    <w:abstractNumId w:val="21"/>
  </w:num>
  <w:num w:numId="34">
    <w:abstractNumId w:val="29"/>
  </w:num>
  <w:num w:numId="35">
    <w:abstractNumId w:val="40"/>
  </w:num>
  <w:num w:numId="36">
    <w:abstractNumId w:val="34"/>
  </w:num>
  <w:num w:numId="37">
    <w:abstractNumId w:val="3"/>
  </w:num>
  <w:num w:numId="38">
    <w:abstractNumId w:val="15"/>
  </w:num>
  <w:num w:numId="39">
    <w:abstractNumId w:val="27"/>
  </w:num>
  <w:num w:numId="40">
    <w:abstractNumId w:val="11"/>
  </w:num>
  <w:num w:numId="41">
    <w:abstractNumId w:val="32"/>
  </w:num>
  <w:num w:numId="42">
    <w:abstractNumId w:val="14"/>
  </w:num>
  <w:num w:numId="43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57CA5"/>
    <w:rsid w:val="000079CE"/>
    <w:rsid w:val="000D2A29"/>
    <w:rsid w:val="00183470"/>
    <w:rsid w:val="001951CB"/>
    <w:rsid w:val="001D647F"/>
    <w:rsid w:val="001F2A2A"/>
    <w:rsid w:val="002158A1"/>
    <w:rsid w:val="00263580"/>
    <w:rsid w:val="00281E7E"/>
    <w:rsid w:val="003078DF"/>
    <w:rsid w:val="00357CA5"/>
    <w:rsid w:val="00382F38"/>
    <w:rsid w:val="003F02FC"/>
    <w:rsid w:val="00410C0F"/>
    <w:rsid w:val="00421D1F"/>
    <w:rsid w:val="00450C52"/>
    <w:rsid w:val="004A1B02"/>
    <w:rsid w:val="004A2404"/>
    <w:rsid w:val="004E1153"/>
    <w:rsid w:val="00533636"/>
    <w:rsid w:val="0060109A"/>
    <w:rsid w:val="00633BCB"/>
    <w:rsid w:val="006467C0"/>
    <w:rsid w:val="00661EE7"/>
    <w:rsid w:val="006C08E6"/>
    <w:rsid w:val="0072042E"/>
    <w:rsid w:val="0080412B"/>
    <w:rsid w:val="008200F8"/>
    <w:rsid w:val="00823604"/>
    <w:rsid w:val="00882C53"/>
    <w:rsid w:val="008F6533"/>
    <w:rsid w:val="00941BC0"/>
    <w:rsid w:val="00A26CF7"/>
    <w:rsid w:val="00B60147"/>
    <w:rsid w:val="00BC53A8"/>
    <w:rsid w:val="00C05780"/>
    <w:rsid w:val="00C41182"/>
    <w:rsid w:val="00C46424"/>
    <w:rsid w:val="00C90595"/>
    <w:rsid w:val="00CD2282"/>
    <w:rsid w:val="00D756FD"/>
    <w:rsid w:val="00D94540"/>
    <w:rsid w:val="00DB21A0"/>
    <w:rsid w:val="00DC2383"/>
    <w:rsid w:val="00E0675D"/>
    <w:rsid w:val="00E27183"/>
    <w:rsid w:val="00EC5990"/>
    <w:rsid w:val="00FE0C83"/>
    <w:rsid w:val="00FE2CB4"/>
    <w:rsid w:val="00FF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C6849D-57D5-4E64-96AA-9A924C367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C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357CA5"/>
    <w:rPr>
      <w:rFonts w:ascii="Times New Roman" w:hAnsi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357CA5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 w:cstheme="minorBidi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357CA5"/>
    <w:rPr>
      <w:rFonts w:ascii="Calibri" w:eastAsia="Calibri" w:hAnsi="Calibri" w:cs="Times New Roman"/>
    </w:rPr>
  </w:style>
  <w:style w:type="character" w:customStyle="1" w:styleId="a5">
    <w:name w:val="Гипертекстовая ссылка"/>
    <w:basedOn w:val="a0"/>
    <w:uiPriority w:val="99"/>
    <w:rsid w:val="00357CA5"/>
    <w:rPr>
      <w:color w:val="106BBE"/>
    </w:rPr>
  </w:style>
  <w:style w:type="paragraph" w:customStyle="1" w:styleId="s1">
    <w:name w:val="s_1"/>
    <w:basedOn w:val="a"/>
    <w:rsid w:val="000079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079CE"/>
    <w:rPr>
      <w:color w:val="0000FF"/>
      <w:u w:val="single"/>
    </w:rPr>
  </w:style>
  <w:style w:type="paragraph" w:customStyle="1" w:styleId="s22">
    <w:name w:val="s_22"/>
    <w:basedOn w:val="a"/>
    <w:rsid w:val="000079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CD2282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link w:val="a9"/>
    <w:uiPriority w:val="34"/>
    <w:qFormat/>
    <w:rsid w:val="00C41182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C411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281E7E"/>
    <w:rPr>
      <w:rFonts w:ascii="Arial" w:hAnsi="Arial" w:cs="Arial"/>
      <w:sz w:val="20"/>
      <w:szCs w:val="20"/>
    </w:rPr>
  </w:style>
  <w:style w:type="paragraph" w:customStyle="1" w:styleId="Style4">
    <w:name w:val="Style4"/>
    <w:basedOn w:val="a"/>
    <w:uiPriority w:val="99"/>
    <w:rsid w:val="00281E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281E7E"/>
    <w:pPr>
      <w:widowControl w:val="0"/>
      <w:autoSpaceDE w:val="0"/>
      <w:autoSpaceDN w:val="0"/>
      <w:adjustRightInd w:val="0"/>
      <w:spacing w:after="0" w:line="269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281E7E"/>
    <w:pPr>
      <w:widowControl w:val="0"/>
      <w:autoSpaceDE w:val="0"/>
      <w:autoSpaceDN w:val="0"/>
      <w:adjustRightInd w:val="0"/>
      <w:spacing w:after="0" w:line="253" w:lineRule="exact"/>
      <w:ind w:firstLine="54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281E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281E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281E7E"/>
    <w:rPr>
      <w:rFonts w:ascii="Arial" w:hAnsi="Arial" w:cs="Arial"/>
      <w:b/>
      <w:bCs/>
      <w:sz w:val="20"/>
      <w:szCs w:val="20"/>
    </w:rPr>
  </w:style>
  <w:style w:type="character" w:customStyle="1" w:styleId="FontStyle17">
    <w:name w:val="Font Style17"/>
    <w:basedOn w:val="a0"/>
    <w:uiPriority w:val="99"/>
    <w:rsid w:val="00281E7E"/>
    <w:rPr>
      <w:rFonts w:ascii="Arial" w:hAnsi="Arial" w:cs="Arial"/>
      <w:b/>
      <w:bCs/>
      <w:smallCaps/>
      <w:sz w:val="22"/>
      <w:szCs w:val="22"/>
    </w:rPr>
  </w:style>
  <w:style w:type="character" w:customStyle="1" w:styleId="FontStyle18">
    <w:name w:val="Font Style18"/>
    <w:basedOn w:val="a0"/>
    <w:uiPriority w:val="99"/>
    <w:rsid w:val="00281E7E"/>
    <w:rPr>
      <w:rFonts w:ascii="Arial" w:hAnsi="Arial" w:cs="Arial"/>
      <w:b/>
      <w:bCs/>
      <w:sz w:val="22"/>
      <w:szCs w:val="22"/>
    </w:rPr>
  </w:style>
  <w:style w:type="paragraph" w:customStyle="1" w:styleId="10">
    <w:name w:val="Без интервала1"/>
    <w:aliases w:val="No Spacing,основа"/>
    <w:basedOn w:val="a"/>
    <w:link w:val="NoSpacingChar1"/>
    <w:qFormat/>
    <w:rsid w:val="00823604"/>
    <w:pPr>
      <w:spacing w:after="0" w:line="240" w:lineRule="auto"/>
    </w:pPr>
    <w:rPr>
      <w:rFonts w:ascii="Arial Narrow" w:eastAsia="Times New Roman" w:hAnsi="Arial Narrow"/>
      <w:i/>
      <w:iCs/>
      <w:sz w:val="20"/>
      <w:szCs w:val="20"/>
      <w:lang w:eastAsia="ru-RU"/>
    </w:rPr>
  </w:style>
  <w:style w:type="character" w:customStyle="1" w:styleId="NoSpacingChar1">
    <w:name w:val="No Spacing Char1"/>
    <w:aliases w:val="основа Char"/>
    <w:link w:val="10"/>
    <w:locked/>
    <w:rsid w:val="00823604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paragraph" w:customStyle="1" w:styleId="ab">
    <w:name w:val="Основной"/>
    <w:basedOn w:val="a"/>
    <w:link w:val="ac"/>
    <w:rsid w:val="00823604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character" w:customStyle="1" w:styleId="ac">
    <w:name w:val="Основной Знак"/>
    <w:link w:val="ab"/>
    <w:rsid w:val="00823604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Zag11">
    <w:name w:val="Zag_11"/>
    <w:rsid w:val="00823604"/>
    <w:rPr>
      <w:color w:val="000000"/>
      <w:w w:val="100"/>
    </w:rPr>
  </w:style>
  <w:style w:type="paragraph" w:customStyle="1" w:styleId="c26">
    <w:name w:val="c26"/>
    <w:basedOn w:val="a"/>
    <w:rsid w:val="004A1B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4A1B02"/>
  </w:style>
  <w:style w:type="paragraph" w:customStyle="1" w:styleId="21">
    <w:name w:val="Средняя сетка 21"/>
    <w:basedOn w:val="a"/>
    <w:uiPriority w:val="1"/>
    <w:qFormat/>
    <w:rsid w:val="00D94540"/>
    <w:pPr>
      <w:spacing w:after="0" w:line="360" w:lineRule="auto"/>
      <w:ind w:left="30" w:firstLine="680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table" w:styleId="ad">
    <w:name w:val="Table Grid"/>
    <w:basedOn w:val="a1"/>
    <w:uiPriority w:val="59"/>
    <w:rsid w:val="0072042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Абзац списка Знак"/>
    <w:link w:val="a8"/>
    <w:uiPriority w:val="34"/>
    <w:locked/>
    <w:rsid w:val="00E27183"/>
    <w:rPr>
      <w:rFonts w:ascii="Calibri" w:eastAsia="Calibri" w:hAnsi="Calibri" w:cs="Times New Roman"/>
    </w:rPr>
  </w:style>
  <w:style w:type="paragraph" w:styleId="ae">
    <w:name w:val="Subtitle"/>
    <w:basedOn w:val="a"/>
    <w:next w:val="a"/>
    <w:link w:val="af"/>
    <w:qFormat/>
    <w:rsid w:val="00C05780"/>
    <w:pPr>
      <w:spacing w:after="0" w:line="360" w:lineRule="auto"/>
      <w:outlineLvl w:val="1"/>
    </w:pPr>
    <w:rPr>
      <w:rFonts w:ascii="Times New Roman" w:eastAsia="MS Gothic" w:hAnsi="Times New Roman"/>
      <w:b/>
      <w:sz w:val="28"/>
      <w:szCs w:val="24"/>
      <w:lang w:eastAsia="ru-RU"/>
    </w:rPr>
  </w:style>
  <w:style w:type="character" w:customStyle="1" w:styleId="af">
    <w:name w:val="Подзаголовок Знак"/>
    <w:basedOn w:val="a0"/>
    <w:link w:val="ae"/>
    <w:rsid w:val="00C05780"/>
    <w:rPr>
      <w:rFonts w:ascii="Times New Roman" w:eastAsia="MS Gothic" w:hAnsi="Times New Roman" w:cs="Times New Roman"/>
      <w:b/>
      <w:sz w:val="28"/>
      <w:szCs w:val="24"/>
      <w:lang w:eastAsia="ru-RU"/>
    </w:rPr>
  </w:style>
  <w:style w:type="paragraph" w:customStyle="1" w:styleId="Zag2">
    <w:name w:val="Zag_2"/>
    <w:basedOn w:val="a"/>
    <w:rsid w:val="00C05780"/>
    <w:pPr>
      <w:widowControl w:val="0"/>
      <w:autoSpaceDE w:val="0"/>
      <w:autoSpaceDN w:val="0"/>
      <w:adjustRightInd w:val="0"/>
      <w:spacing w:after="129" w:line="291" w:lineRule="exact"/>
      <w:ind w:firstLine="709"/>
      <w:jc w:val="center"/>
    </w:pPr>
    <w:rPr>
      <w:rFonts w:ascii="Times New Roman" w:hAnsi="Times New Roman"/>
      <w:b/>
      <w:bCs/>
      <w:color w:val="000000"/>
      <w:sz w:val="28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5127">
          <w:marLeft w:val="0"/>
          <w:marRight w:val="0"/>
          <w:marTop w:val="208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Марина</cp:lastModifiedBy>
  <cp:revision>11</cp:revision>
  <cp:lastPrinted>2021-01-22T09:56:00Z</cp:lastPrinted>
  <dcterms:created xsi:type="dcterms:W3CDTF">2019-08-21T09:31:00Z</dcterms:created>
  <dcterms:modified xsi:type="dcterms:W3CDTF">2021-02-10T06:24:00Z</dcterms:modified>
</cp:coreProperties>
</file>